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44" w:rsidRPr="00884744" w:rsidRDefault="00C529B2" w:rsidP="0088474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88474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884744">
        <w:rPr>
          <w:rFonts w:asciiTheme="majorHAnsi" w:hAnsiTheme="majorHAnsi"/>
          <w:b/>
          <w:sz w:val="20"/>
          <w:szCs w:val="20"/>
        </w:rPr>
        <w:br/>
      </w:r>
      <w:r w:rsidR="00DB0F35" w:rsidRPr="00884744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0"/>
      <w:bookmarkStart w:id="2" w:name="bookmark1"/>
      <w:r w:rsidR="00742552">
        <w:rPr>
          <w:rFonts w:asciiTheme="majorHAnsi" w:hAnsiTheme="majorHAnsi"/>
          <w:b/>
          <w:sz w:val="20"/>
          <w:szCs w:val="20"/>
        </w:rPr>
        <w:t xml:space="preserve"> </w:t>
      </w:r>
    </w:p>
    <w:p w:rsidR="00B30335" w:rsidRPr="00884744" w:rsidRDefault="00DB0F35" w:rsidP="00884744">
      <w:pPr>
        <w:jc w:val="center"/>
        <w:rPr>
          <w:rFonts w:asciiTheme="majorHAnsi" w:hAnsiTheme="majorHAnsi"/>
          <w:b/>
          <w:sz w:val="20"/>
          <w:szCs w:val="20"/>
        </w:rPr>
      </w:pPr>
      <w:r w:rsidRPr="00884744">
        <w:rPr>
          <w:rFonts w:asciiTheme="majorHAnsi" w:hAnsiTheme="majorHAnsi"/>
          <w:b/>
          <w:sz w:val="20"/>
          <w:szCs w:val="20"/>
        </w:rPr>
        <w:t>13 апреля 2023 года</w:t>
      </w:r>
      <w:bookmarkEnd w:id="1"/>
      <w:bookmarkEnd w:id="2"/>
      <w:r w:rsidR="00C529B2" w:rsidRPr="00884744">
        <w:rPr>
          <w:rFonts w:asciiTheme="majorHAnsi" w:hAnsiTheme="majorHAnsi"/>
          <w:b/>
          <w:sz w:val="20"/>
          <w:szCs w:val="20"/>
        </w:rPr>
        <w:t xml:space="preserve"> </w:t>
      </w:r>
      <w:r w:rsidRPr="00884744">
        <w:rPr>
          <w:rFonts w:asciiTheme="majorHAnsi" w:hAnsiTheme="majorHAnsi"/>
          <w:b/>
          <w:sz w:val="20"/>
          <w:szCs w:val="20"/>
        </w:rPr>
        <w:t>№</w:t>
      </w:r>
      <w:r w:rsidR="00C529B2" w:rsidRPr="00884744">
        <w:rPr>
          <w:rFonts w:asciiTheme="majorHAnsi" w:hAnsiTheme="majorHAnsi"/>
          <w:b/>
          <w:sz w:val="20"/>
          <w:szCs w:val="20"/>
        </w:rPr>
        <w:t xml:space="preserve"> </w:t>
      </w:r>
      <w:r w:rsidRPr="00884744">
        <w:rPr>
          <w:rFonts w:asciiTheme="majorHAnsi" w:hAnsiTheme="majorHAnsi"/>
          <w:b/>
          <w:sz w:val="20"/>
          <w:szCs w:val="20"/>
        </w:rPr>
        <w:t>555-р</w:t>
      </w:r>
    </w:p>
    <w:p w:rsidR="00884744" w:rsidRDefault="00C529B2" w:rsidP="00884744">
      <w:pPr>
        <w:jc w:val="center"/>
        <w:rPr>
          <w:rFonts w:asciiTheme="majorHAnsi" w:hAnsiTheme="majorHAnsi"/>
          <w:b/>
          <w:sz w:val="20"/>
          <w:szCs w:val="20"/>
        </w:rPr>
      </w:pPr>
      <w:r w:rsidRPr="00884744">
        <w:rPr>
          <w:rFonts w:asciiTheme="majorHAnsi" w:hAnsiTheme="majorHAnsi"/>
          <w:b/>
          <w:sz w:val="20"/>
          <w:szCs w:val="20"/>
        </w:rPr>
        <w:t>«</w:t>
      </w:r>
      <w:r w:rsidR="00DB0F35" w:rsidRPr="00884744">
        <w:rPr>
          <w:rFonts w:asciiTheme="majorHAnsi" w:hAnsiTheme="majorHAnsi"/>
          <w:b/>
          <w:sz w:val="20"/>
          <w:szCs w:val="20"/>
        </w:rPr>
        <w:t>О</w:t>
      </w:r>
      <w:r w:rsidRPr="00884744">
        <w:rPr>
          <w:rFonts w:asciiTheme="majorHAnsi" w:hAnsiTheme="majorHAnsi"/>
          <w:b/>
          <w:sz w:val="20"/>
          <w:szCs w:val="20"/>
        </w:rPr>
        <w:t>б</w:t>
      </w:r>
      <w:r w:rsidR="00DB0F35" w:rsidRPr="00884744">
        <w:rPr>
          <w:rFonts w:asciiTheme="majorHAnsi" w:hAnsiTheme="majorHAnsi"/>
          <w:b/>
          <w:sz w:val="20"/>
          <w:szCs w:val="20"/>
        </w:rPr>
        <w:t xml:space="preserve"> установлении в пользу ПА</w:t>
      </w:r>
      <w:r w:rsidR="00884744" w:rsidRPr="00884744">
        <w:rPr>
          <w:rFonts w:asciiTheme="majorHAnsi" w:hAnsiTheme="majorHAnsi"/>
          <w:b/>
          <w:sz w:val="20"/>
          <w:szCs w:val="20"/>
        </w:rPr>
        <w:t>О</w:t>
      </w:r>
      <w:r w:rsidR="00DB0F35" w:rsidRPr="00884744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884744" w:rsidRDefault="00DB0F35" w:rsidP="00884744">
      <w:pPr>
        <w:jc w:val="center"/>
        <w:rPr>
          <w:rFonts w:asciiTheme="majorHAnsi" w:hAnsiTheme="majorHAnsi"/>
          <w:b/>
          <w:sz w:val="20"/>
          <w:szCs w:val="20"/>
        </w:rPr>
      </w:pPr>
      <w:r w:rsidRPr="00884744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884744" w:rsidRDefault="00DB0F35" w:rsidP="00884744">
      <w:pPr>
        <w:jc w:val="center"/>
        <w:rPr>
          <w:rFonts w:asciiTheme="majorHAnsi" w:hAnsiTheme="majorHAnsi"/>
          <w:b/>
          <w:sz w:val="20"/>
          <w:szCs w:val="20"/>
        </w:rPr>
      </w:pPr>
      <w:r w:rsidRPr="00884744">
        <w:rPr>
          <w:rFonts w:asciiTheme="majorHAnsi" w:hAnsiTheme="majorHAnsi"/>
          <w:b/>
          <w:sz w:val="20"/>
          <w:szCs w:val="20"/>
        </w:rPr>
        <w:t xml:space="preserve">в границах охранной зоны «ЛЭП-6 </w:t>
      </w:r>
      <w:proofErr w:type="spellStart"/>
      <w:r w:rsidRPr="0088474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884744">
        <w:rPr>
          <w:rFonts w:asciiTheme="majorHAnsi" w:hAnsiTheme="majorHAnsi"/>
          <w:b/>
          <w:sz w:val="20"/>
          <w:szCs w:val="20"/>
        </w:rPr>
        <w:t xml:space="preserve"> ф. 24 ПС </w:t>
      </w:r>
      <w:proofErr w:type="gramStart"/>
      <w:r w:rsidRPr="00884744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Pr="00884744">
        <w:rPr>
          <w:rFonts w:asciiTheme="majorHAnsi" w:hAnsiTheme="majorHAnsi"/>
          <w:b/>
          <w:sz w:val="20"/>
          <w:szCs w:val="20"/>
        </w:rPr>
        <w:t xml:space="preserve"> -</w:t>
      </w:r>
      <w:r w:rsidR="00884744" w:rsidRPr="00884744">
        <w:rPr>
          <w:rFonts w:asciiTheme="majorHAnsi" w:hAnsiTheme="majorHAnsi"/>
          <w:b/>
          <w:sz w:val="20"/>
          <w:szCs w:val="20"/>
        </w:rPr>
        <w:t xml:space="preserve"> </w:t>
      </w:r>
      <w:r w:rsidRPr="00884744">
        <w:rPr>
          <w:rFonts w:asciiTheme="majorHAnsi" w:hAnsiTheme="majorHAnsi"/>
          <w:b/>
          <w:sz w:val="20"/>
          <w:szCs w:val="20"/>
        </w:rPr>
        <w:t xml:space="preserve">ТП 1032» </w:t>
      </w:r>
    </w:p>
    <w:p w:rsidR="00B30335" w:rsidRPr="00884744" w:rsidRDefault="00DB0F35" w:rsidP="00884744">
      <w:pPr>
        <w:jc w:val="center"/>
        <w:rPr>
          <w:rFonts w:asciiTheme="majorHAnsi" w:hAnsiTheme="majorHAnsi"/>
          <w:b/>
          <w:sz w:val="20"/>
          <w:szCs w:val="20"/>
        </w:rPr>
      </w:pPr>
      <w:r w:rsidRPr="00884744">
        <w:rPr>
          <w:rFonts w:asciiTheme="majorHAnsi" w:hAnsiTheme="majorHAnsi"/>
          <w:b/>
          <w:sz w:val="20"/>
          <w:szCs w:val="20"/>
        </w:rPr>
        <w:t>(реестровый номер - 30:12-6.2664)</w:t>
      </w:r>
      <w:r w:rsidR="00884744" w:rsidRPr="00884744">
        <w:rPr>
          <w:rFonts w:asciiTheme="majorHAnsi" w:hAnsiTheme="majorHAnsi"/>
          <w:b/>
          <w:sz w:val="20"/>
          <w:szCs w:val="20"/>
        </w:rPr>
        <w:t>»</w:t>
      </w:r>
    </w:p>
    <w:p w:rsidR="00B30335" w:rsidRPr="00884744" w:rsidRDefault="00DB0F35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 03-10-02-7817/22, в соответствии со ст. 23, ст.</w:t>
      </w:r>
      <w:r w:rsidR="00884744" w:rsidRPr="00884744">
        <w:rPr>
          <w:rFonts w:ascii="Arial" w:hAnsi="Arial" w:cs="Arial"/>
          <w:sz w:val="18"/>
          <w:szCs w:val="18"/>
        </w:rPr>
        <w:t xml:space="preserve"> </w:t>
      </w:r>
      <w:r w:rsidRPr="00884744">
        <w:rPr>
          <w:rFonts w:ascii="Arial" w:hAnsi="Arial" w:cs="Arial"/>
          <w:sz w:val="18"/>
          <w:szCs w:val="18"/>
        </w:rPr>
        <w:t>ст. 39.37-39.43, 39.46, 39.50 Земельного кодекса Российской Федерации, п.</w:t>
      </w:r>
      <w:r w:rsidR="00884744" w:rsidRPr="0088474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84744">
        <w:rPr>
          <w:rFonts w:ascii="Arial" w:hAnsi="Arial" w:cs="Arial"/>
          <w:sz w:val="18"/>
          <w:szCs w:val="18"/>
        </w:rPr>
        <w:t>З</w:t>
      </w:r>
      <w:proofErr w:type="gramEnd"/>
      <w:r w:rsidRPr="00884744">
        <w:rPr>
          <w:rFonts w:ascii="Arial" w:hAnsi="Arial" w:cs="Arial"/>
          <w:sz w:val="18"/>
          <w:szCs w:val="18"/>
        </w:rPr>
        <w:t xml:space="preserve"> ст.</w:t>
      </w:r>
      <w:r w:rsidR="00884744" w:rsidRPr="00884744">
        <w:rPr>
          <w:rFonts w:ascii="Arial" w:hAnsi="Arial" w:cs="Arial"/>
          <w:sz w:val="18"/>
          <w:szCs w:val="18"/>
        </w:rPr>
        <w:t xml:space="preserve"> </w:t>
      </w:r>
      <w:r w:rsidRPr="00884744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B0F35" w:rsidRPr="0088474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B0F35" w:rsidRPr="00884744">
        <w:rPr>
          <w:rFonts w:ascii="Arial" w:hAnsi="Arial" w:cs="Arial"/>
          <w:sz w:val="18"/>
          <w:szCs w:val="18"/>
        </w:rPr>
        <w:t>Россети</w:t>
      </w:r>
      <w:proofErr w:type="spellEnd"/>
      <w:r w:rsidR="00DB0F35" w:rsidRPr="0088474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B0F35" w:rsidRPr="00884744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DB0F35" w:rsidRPr="00884744">
        <w:rPr>
          <w:rFonts w:ascii="Arial" w:hAnsi="Arial" w:cs="Arial"/>
          <w:sz w:val="18"/>
          <w:szCs w:val="18"/>
        </w:rPr>
        <w:t>кВ</w:t>
      </w:r>
      <w:proofErr w:type="spellEnd"/>
      <w:r w:rsidR="00DB0F35" w:rsidRPr="0088474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B0F35" w:rsidRPr="00884744">
        <w:rPr>
          <w:rFonts w:ascii="Arial" w:hAnsi="Arial" w:cs="Arial"/>
          <w:sz w:val="18"/>
          <w:szCs w:val="18"/>
        </w:rPr>
        <w:t>п</w:t>
      </w:r>
      <w:proofErr w:type="gramEnd"/>
      <w:r w:rsidR="00DB0F35" w:rsidRPr="00884744">
        <w:rPr>
          <w:rFonts w:ascii="Arial" w:hAnsi="Arial" w:cs="Arial"/>
          <w:sz w:val="18"/>
          <w:szCs w:val="18"/>
        </w:rPr>
        <w:t>/</w:t>
      </w:r>
      <w:proofErr w:type="spellStart"/>
      <w:r w:rsidR="00DB0F35" w:rsidRPr="00884744">
        <w:rPr>
          <w:rFonts w:ascii="Arial" w:hAnsi="Arial" w:cs="Arial"/>
          <w:sz w:val="18"/>
          <w:szCs w:val="18"/>
        </w:rPr>
        <w:t>с«Интернац</w:t>
      </w:r>
      <w:proofErr w:type="spellEnd"/>
      <w:r w:rsidR="00DB0F35" w:rsidRPr="00884744">
        <w:rPr>
          <w:rFonts w:ascii="Arial" w:hAnsi="Arial" w:cs="Arial"/>
          <w:sz w:val="18"/>
          <w:szCs w:val="18"/>
        </w:rPr>
        <w:t xml:space="preserve">.»- ТП1032 1025 м», расположенного в границах охранной зоны «ЛЭП-6 </w:t>
      </w:r>
      <w:proofErr w:type="spellStart"/>
      <w:r w:rsidR="00DB0F35" w:rsidRPr="00884744">
        <w:rPr>
          <w:rFonts w:ascii="Arial" w:hAnsi="Arial" w:cs="Arial"/>
          <w:sz w:val="18"/>
          <w:szCs w:val="18"/>
        </w:rPr>
        <w:t>кВ</w:t>
      </w:r>
      <w:proofErr w:type="spellEnd"/>
      <w:r w:rsidR="00DB0F35" w:rsidRPr="00884744">
        <w:rPr>
          <w:rFonts w:ascii="Arial" w:hAnsi="Arial" w:cs="Arial"/>
          <w:sz w:val="18"/>
          <w:szCs w:val="18"/>
        </w:rPr>
        <w:t xml:space="preserve"> ф. 24 ПС Интернациональная -ТП 1032» (реестровый номер - 30:12-6.2664)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2. </w:t>
      </w:r>
      <w:r w:rsidR="00DB0F35" w:rsidRPr="0088474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3. </w:t>
      </w:r>
      <w:r w:rsidR="00DB0F35" w:rsidRPr="0088474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B0F35" w:rsidRPr="00884744">
        <w:rPr>
          <w:rFonts w:ascii="Arial" w:hAnsi="Arial" w:cs="Arial"/>
          <w:sz w:val="18"/>
          <w:szCs w:val="18"/>
        </w:rPr>
        <w:t>Россети</w:t>
      </w:r>
      <w:proofErr w:type="spellEnd"/>
      <w:r w:rsidR="00DB0F35" w:rsidRPr="0088474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B0F35" w:rsidRPr="0088474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884744" w:rsidRPr="00884744">
        <w:rPr>
          <w:rFonts w:ascii="Arial" w:hAnsi="Arial" w:cs="Arial"/>
          <w:sz w:val="18"/>
          <w:szCs w:val="18"/>
        </w:rPr>
        <w:t xml:space="preserve">  </w:t>
      </w:r>
      <w:r w:rsidR="00DB0F35" w:rsidRPr="00884744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4. </w:t>
      </w:r>
      <w:r w:rsidR="00DB0F35" w:rsidRPr="0088474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5. </w:t>
      </w:r>
      <w:r w:rsidR="00DB0F35" w:rsidRPr="0088474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B0F35" w:rsidRPr="00884744">
        <w:rPr>
          <w:rFonts w:ascii="Arial" w:hAnsi="Arial" w:cs="Arial"/>
          <w:sz w:val="18"/>
          <w:szCs w:val="18"/>
        </w:rPr>
        <w:t>Россети</w:t>
      </w:r>
      <w:proofErr w:type="spellEnd"/>
      <w:r w:rsidR="00DB0F35" w:rsidRPr="00884744">
        <w:rPr>
          <w:rFonts w:ascii="Arial" w:hAnsi="Arial" w:cs="Arial"/>
          <w:sz w:val="18"/>
          <w:szCs w:val="18"/>
        </w:rPr>
        <w:t xml:space="preserve"> Юг»: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5.1. </w:t>
      </w:r>
      <w:r w:rsidR="00DB0F35" w:rsidRPr="0088474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5.2. </w:t>
      </w:r>
      <w:r w:rsidR="00DB0F35" w:rsidRPr="0088474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B0F35" w:rsidRPr="0088474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7. </w:t>
      </w:r>
      <w:r w:rsidR="00DB0F35" w:rsidRPr="0088474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7.1. </w:t>
      </w:r>
      <w:r w:rsidR="00DB0F35" w:rsidRPr="0088474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B0F35" w:rsidRPr="00884744">
        <w:rPr>
          <w:rFonts w:ascii="Arial" w:hAnsi="Arial" w:cs="Arial"/>
          <w:sz w:val="18"/>
          <w:szCs w:val="18"/>
        </w:rPr>
        <w:t>Росреестра</w:t>
      </w:r>
      <w:proofErr w:type="spellEnd"/>
      <w:r w:rsidR="00DB0F35" w:rsidRPr="0088474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7.2. </w:t>
      </w:r>
      <w:r w:rsidR="00DB0F35" w:rsidRPr="0088474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7.3. </w:t>
      </w:r>
      <w:r w:rsidR="00DB0F35" w:rsidRPr="0088474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30335" w:rsidRPr="00884744" w:rsidRDefault="00C529B2" w:rsidP="008847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4744">
        <w:rPr>
          <w:rFonts w:ascii="Arial" w:hAnsi="Arial" w:cs="Arial"/>
          <w:sz w:val="18"/>
          <w:szCs w:val="18"/>
        </w:rPr>
        <w:t xml:space="preserve">8. </w:t>
      </w:r>
      <w:r w:rsidR="00DB0F35" w:rsidRPr="0088474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B0F35" w:rsidRPr="00884744">
        <w:rPr>
          <w:rFonts w:ascii="Arial" w:hAnsi="Arial" w:cs="Arial"/>
          <w:sz w:val="18"/>
          <w:szCs w:val="18"/>
        </w:rPr>
        <w:t>разместить</w:t>
      </w:r>
      <w:proofErr w:type="gramEnd"/>
      <w:r w:rsidR="00DB0F35" w:rsidRPr="0088474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30335" w:rsidRPr="00884744" w:rsidRDefault="00DB0F35" w:rsidP="00884744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  <w:r w:rsidRPr="00884744">
        <w:rPr>
          <w:rFonts w:ascii="Arial" w:hAnsi="Arial" w:cs="Arial"/>
          <w:b/>
          <w:color w:val="000000" w:themeColor="text1"/>
          <w:sz w:val="18"/>
          <w:szCs w:val="18"/>
        </w:rPr>
        <w:t>Глава муниципального образ</w:t>
      </w:r>
      <w:r w:rsidR="00884744" w:rsidRPr="00884744">
        <w:rPr>
          <w:rFonts w:ascii="Arial" w:hAnsi="Arial" w:cs="Arial"/>
          <w:b/>
          <w:color w:val="000000" w:themeColor="text1"/>
          <w:sz w:val="18"/>
          <w:szCs w:val="18"/>
        </w:rPr>
        <w:t>о</w:t>
      </w:r>
      <w:r w:rsidRPr="00884744">
        <w:rPr>
          <w:rFonts w:ascii="Arial" w:hAnsi="Arial" w:cs="Arial"/>
          <w:b/>
          <w:color w:val="000000" w:themeColor="text1"/>
          <w:sz w:val="18"/>
          <w:szCs w:val="18"/>
        </w:rPr>
        <w:t>вания</w:t>
      </w:r>
      <w:r w:rsidR="00884744" w:rsidRPr="00884744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884744">
        <w:rPr>
          <w:rFonts w:ascii="Arial" w:hAnsi="Arial" w:cs="Arial"/>
          <w:b/>
          <w:color w:val="000000" w:themeColor="text1"/>
          <w:sz w:val="18"/>
          <w:szCs w:val="18"/>
        </w:rPr>
        <w:t>«Городской округ город Астрахань</w:t>
      </w:r>
      <w:r w:rsidR="00884744" w:rsidRPr="00884744">
        <w:rPr>
          <w:rFonts w:ascii="Arial" w:hAnsi="Arial" w:cs="Arial"/>
          <w:b/>
          <w:color w:val="000000" w:themeColor="text1"/>
          <w:sz w:val="18"/>
          <w:szCs w:val="18"/>
        </w:rPr>
        <w:t xml:space="preserve">» </w:t>
      </w:r>
      <w:r w:rsidRPr="00884744">
        <w:rPr>
          <w:rFonts w:ascii="Arial" w:hAnsi="Arial" w:cs="Arial"/>
          <w:b/>
          <w:color w:val="000000" w:themeColor="text1"/>
          <w:sz w:val="18"/>
          <w:szCs w:val="18"/>
        </w:rPr>
        <w:t>О.А. Полумордвинов</w:t>
      </w:r>
    </w:p>
    <w:p w:rsidR="00B30335" w:rsidRPr="00884744" w:rsidRDefault="00B30335" w:rsidP="00C529B2">
      <w:pPr>
        <w:rPr>
          <w:rFonts w:ascii="Arial" w:hAnsi="Arial" w:cs="Arial"/>
          <w:sz w:val="18"/>
          <w:szCs w:val="18"/>
        </w:rPr>
      </w:pPr>
    </w:p>
    <w:sectPr w:rsidR="00B30335" w:rsidRPr="00884744" w:rsidSect="00D2713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B75" w:rsidRDefault="00A16B75">
      <w:r>
        <w:separator/>
      </w:r>
    </w:p>
  </w:endnote>
  <w:endnote w:type="continuationSeparator" w:id="0">
    <w:p w:rsidR="00A16B75" w:rsidRDefault="00A1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B75" w:rsidRDefault="00A16B75"/>
  </w:footnote>
  <w:footnote w:type="continuationSeparator" w:id="0">
    <w:p w:rsidR="00A16B75" w:rsidRDefault="00A16B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5AB"/>
    <w:multiLevelType w:val="multilevel"/>
    <w:tmpl w:val="0116F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30335"/>
    <w:rsid w:val="00742552"/>
    <w:rsid w:val="00884744"/>
    <w:rsid w:val="00A16B75"/>
    <w:rsid w:val="00B30335"/>
    <w:rsid w:val="00C529B2"/>
    <w:rsid w:val="00D2713B"/>
    <w:rsid w:val="00DB0F35"/>
    <w:rsid w:val="00F0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90"/>
      <w:ind w:firstLine="250"/>
    </w:pPr>
    <w:rPr>
      <w:rFonts w:ascii="Arial" w:eastAsia="Arial" w:hAnsi="Arial" w:cs="Arial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90"/>
      <w:ind w:firstLine="250"/>
    </w:pPr>
    <w:rPr>
      <w:rFonts w:ascii="Arial" w:eastAsia="Arial" w:hAnsi="Arial" w:cs="Arial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2023-04-13T10:28:00Z</dcterms:created>
  <dcterms:modified xsi:type="dcterms:W3CDTF">2023-04-13T10:36:00Z</dcterms:modified>
</cp:coreProperties>
</file>